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8F" w:rsidRDefault="00FC678F" w:rsidP="00FC678F">
      <w:pPr>
        <w:pStyle w:val="Default"/>
        <w:rPr>
          <w:sz w:val="20"/>
          <w:szCs w:val="20"/>
        </w:rPr>
      </w:pPr>
    </w:p>
    <w:p w:rsidR="00FC678F" w:rsidRDefault="00FC678F" w:rsidP="00FC678F">
      <w:pPr>
        <w:pStyle w:val="Default"/>
        <w:rPr>
          <w:sz w:val="20"/>
          <w:szCs w:val="20"/>
        </w:rPr>
      </w:pPr>
      <w:r w:rsidRPr="00FC678F">
        <w:rPr>
          <w:noProof/>
          <w:sz w:val="20"/>
          <w:szCs w:val="20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78F" w:rsidRDefault="00FC678F" w:rsidP="00FC678F">
      <w:pPr>
        <w:pStyle w:val="Default"/>
        <w:rPr>
          <w:sz w:val="20"/>
          <w:szCs w:val="20"/>
        </w:rPr>
      </w:pPr>
    </w:p>
    <w:p w:rsidR="00FC678F" w:rsidRDefault="00FC678F" w:rsidP="00FC678F">
      <w:pPr>
        <w:pStyle w:val="Default"/>
        <w:rPr>
          <w:sz w:val="20"/>
          <w:szCs w:val="20"/>
        </w:rPr>
      </w:pPr>
    </w:p>
    <w:p w:rsidR="00FC678F" w:rsidRDefault="00FC678F" w:rsidP="00FC678F">
      <w:pPr>
        <w:pStyle w:val="Default"/>
        <w:rPr>
          <w:rFonts w:ascii="Segoe UI" w:hAnsi="Segoe UI" w:cs="Segoe UI"/>
          <w:b/>
          <w:sz w:val="32"/>
          <w:szCs w:val="32"/>
        </w:rPr>
      </w:pPr>
    </w:p>
    <w:p w:rsidR="00FC678F" w:rsidRPr="00FC678F" w:rsidRDefault="00FC678F" w:rsidP="00FC678F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FC678F">
        <w:rPr>
          <w:rFonts w:ascii="Segoe UI" w:hAnsi="Segoe UI" w:cs="Segoe UI"/>
          <w:b/>
          <w:sz w:val="32"/>
          <w:szCs w:val="32"/>
        </w:rPr>
        <w:t xml:space="preserve">Способы получения государственных услуг </w:t>
      </w:r>
      <w:proofErr w:type="spellStart"/>
      <w:r w:rsidRPr="00FC678F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FC678F" w:rsidRDefault="00FC678F" w:rsidP="00FC678F">
      <w:pPr>
        <w:pStyle w:val="Default"/>
        <w:jc w:val="both"/>
        <w:rPr>
          <w:rFonts w:ascii="Segoe UI" w:hAnsi="Segoe UI" w:cs="Segoe UI"/>
        </w:rPr>
      </w:pPr>
    </w:p>
    <w:p w:rsidR="000C1823" w:rsidRDefault="00FC678F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C678F">
        <w:rPr>
          <w:rFonts w:ascii="Segoe UI" w:hAnsi="Segoe UI" w:cs="Segoe UI"/>
          <w:sz w:val="24"/>
          <w:szCs w:val="24"/>
        </w:rPr>
        <w:t xml:space="preserve">Доступное и качественное предоставление государственных услуг - основная задача </w:t>
      </w:r>
      <w:proofErr w:type="spellStart"/>
      <w:r w:rsidRPr="00FC678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C678F">
        <w:rPr>
          <w:rFonts w:ascii="Segoe UI" w:hAnsi="Segoe UI" w:cs="Segoe UI"/>
          <w:sz w:val="24"/>
          <w:szCs w:val="24"/>
        </w:rPr>
        <w:t xml:space="preserve">. Принимая во внимание данное обстоятельство, Управление </w:t>
      </w:r>
      <w:proofErr w:type="spellStart"/>
      <w:r w:rsidR="00555AF2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555AF2"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Pr="00FC678F">
        <w:rPr>
          <w:rFonts w:ascii="Segoe UI" w:hAnsi="Segoe UI" w:cs="Segoe UI"/>
          <w:sz w:val="24"/>
          <w:szCs w:val="24"/>
        </w:rPr>
        <w:t xml:space="preserve"> предоставляет заявителям выбор способа подачи заявлений на государственную регистрацию прав, а также получения документов по результатам оказанных услуг.</w:t>
      </w:r>
    </w:p>
    <w:p w:rsidR="00B96010" w:rsidRDefault="00FC678F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C678F">
        <w:rPr>
          <w:rFonts w:ascii="Segoe UI" w:hAnsi="Segoe UI" w:cs="Segoe UI"/>
          <w:sz w:val="24"/>
          <w:szCs w:val="24"/>
        </w:rPr>
        <w:t>1. Заявление о государственной регистрации прав на недвижимое имущество и сделок с ним и иные документы, необходимые для государственной регистрации, представляются заявителем или его представителем лично в орган, осуществляющий государственную регистрацию, непосредственно через</w:t>
      </w:r>
      <w:r w:rsidRPr="00FC678F">
        <w:rPr>
          <w:rFonts w:ascii="Times New Roman" w:hAnsi="Times New Roman"/>
          <w:sz w:val="28"/>
          <w:szCs w:val="28"/>
        </w:rPr>
        <w:t xml:space="preserve"> </w:t>
      </w:r>
      <w:r w:rsidR="00B96010">
        <w:rPr>
          <w:rFonts w:ascii="Segoe UI" w:hAnsi="Segoe UI" w:cs="Segoe UI"/>
          <w:sz w:val="24"/>
          <w:szCs w:val="24"/>
        </w:rPr>
        <w:t xml:space="preserve">офисы приема-выдачи документов </w:t>
      </w:r>
      <w:r w:rsidR="00B96010" w:rsidRPr="00AA5A50">
        <w:rPr>
          <w:rFonts w:ascii="Segoe UI" w:eastAsia="Times New Roman" w:hAnsi="Segoe UI" w:cs="Segoe UI"/>
          <w:color w:val="000000"/>
          <w:sz w:val="24"/>
          <w:szCs w:val="24"/>
        </w:rPr>
        <w:t>СОГБУ МФЦ</w:t>
      </w:r>
      <w:r w:rsidR="00B96010">
        <w:rPr>
          <w:rFonts w:ascii="Segoe UI" w:eastAsia="Times New Roman" w:hAnsi="Segoe UI" w:cs="Segoe UI"/>
          <w:color w:val="000000"/>
          <w:sz w:val="24"/>
          <w:szCs w:val="24"/>
        </w:rPr>
        <w:t xml:space="preserve"> или </w:t>
      </w:r>
      <w:r w:rsidR="00B96010"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>филиал</w:t>
      </w:r>
      <w:r w:rsidR="00B96010">
        <w:rPr>
          <w:rFonts w:ascii="Segoe UI" w:hAnsi="Segoe UI" w:cs="Segoe UI"/>
          <w:bCs/>
          <w:color w:val="000000" w:themeColor="text1"/>
          <w:sz w:val="24"/>
          <w:szCs w:val="24"/>
        </w:rPr>
        <w:t>а</w:t>
      </w:r>
      <w:r w:rsidR="00B96010"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 w:rsidR="00B96010">
        <w:rPr>
          <w:rFonts w:ascii="Segoe UI" w:hAnsi="Segoe UI" w:cs="Segoe UI"/>
          <w:bCs/>
          <w:color w:val="000000" w:themeColor="text1"/>
          <w:sz w:val="24"/>
          <w:szCs w:val="24"/>
        </w:rPr>
        <w:t>ФГБУ</w:t>
      </w:r>
      <w:r w:rsidR="00B96010"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 w:rsidR="00B96010" w:rsidRPr="00C50EE2">
        <w:rPr>
          <w:rFonts w:ascii="Segoe UI" w:hAnsi="Segoe UI" w:cs="Segoe UI"/>
          <w:sz w:val="24"/>
          <w:szCs w:val="24"/>
        </w:rPr>
        <w:t xml:space="preserve">«Федеральная кадастровая палата </w:t>
      </w:r>
      <w:proofErr w:type="spellStart"/>
      <w:r w:rsidR="00B96010" w:rsidRPr="00C50EE2">
        <w:rPr>
          <w:rFonts w:ascii="Segoe UI" w:hAnsi="Segoe UI" w:cs="Segoe UI"/>
          <w:sz w:val="24"/>
          <w:szCs w:val="24"/>
        </w:rPr>
        <w:t>Ро</w:t>
      </w:r>
      <w:r w:rsidR="00B96010">
        <w:rPr>
          <w:rFonts w:ascii="Segoe UI" w:hAnsi="Segoe UI" w:cs="Segoe UI"/>
          <w:sz w:val="24"/>
          <w:szCs w:val="24"/>
        </w:rPr>
        <w:t>среестра</w:t>
      </w:r>
      <w:proofErr w:type="spellEnd"/>
      <w:r w:rsidR="00B96010">
        <w:rPr>
          <w:rFonts w:ascii="Segoe UI" w:hAnsi="Segoe UI" w:cs="Segoe UI"/>
          <w:sz w:val="24"/>
          <w:szCs w:val="24"/>
        </w:rPr>
        <w:t>» по Смоленской области.</w:t>
      </w:r>
    </w:p>
    <w:p w:rsidR="00EE414F" w:rsidRDefault="00EE414F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414F">
        <w:rPr>
          <w:rFonts w:ascii="Segoe UI" w:hAnsi="Segoe UI" w:cs="Segoe UI"/>
          <w:sz w:val="24"/>
          <w:szCs w:val="24"/>
        </w:rPr>
        <w:t xml:space="preserve">2. Заявитель может получить государственные услуги, направив необходимые документы в адрес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Pr="00EE414F">
        <w:rPr>
          <w:rFonts w:ascii="Segoe UI" w:hAnsi="Segoe UI" w:cs="Segoe UI"/>
          <w:sz w:val="24"/>
          <w:szCs w:val="24"/>
        </w:rPr>
        <w:t xml:space="preserve"> почтовым отправлением с объявленной ценностью, описью вложения и уведомлением о вручении. В случае представления </w:t>
      </w:r>
      <w:r>
        <w:rPr>
          <w:rFonts w:ascii="Segoe UI" w:hAnsi="Segoe UI" w:cs="Segoe UI"/>
          <w:sz w:val="24"/>
          <w:szCs w:val="24"/>
        </w:rPr>
        <w:t>документов</w:t>
      </w:r>
      <w:r w:rsidRPr="00EE414F">
        <w:rPr>
          <w:rFonts w:ascii="Segoe UI" w:hAnsi="Segoe UI" w:cs="Segoe UI"/>
          <w:sz w:val="24"/>
          <w:szCs w:val="24"/>
        </w:rPr>
        <w:t xml:space="preserve"> посредством почтового отправления: </w:t>
      </w:r>
    </w:p>
    <w:p w:rsidR="00555AF2" w:rsidRDefault="00EE414F" w:rsidP="00555AF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EE414F">
        <w:rPr>
          <w:rFonts w:ascii="Segoe UI" w:hAnsi="Segoe UI" w:cs="Segoe UI"/>
          <w:sz w:val="24"/>
          <w:szCs w:val="24"/>
        </w:rPr>
        <w:t xml:space="preserve">подлинность подписи заявителя на заявлении о государственной регистрации прав должна быть засвидетельствована в нотариальном порядке; </w:t>
      </w:r>
    </w:p>
    <w:p w:rsidR="00EE414F" w:rsidRDefault="00EE414F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414F">
        <w:rPr>
          <w:rFonts w:ascii="Segoe UI" w:hAnsi="Segoe UI" w:cs="Segoe UI"/>
          <w:sz w:val="24"/>
          <w:szCs w:val="24"/>
        </w:rPr>
        <w:t xml:space="preserve">сделка с объектом недвижимого имущества должна быть нотариально удостоверена, если подлежит государственной регистрации эта сделка либо на ее основании право или ограничение (обременение) права на объект недвижимого имущества; </w:t>
      </w:r>
    </w:p>
    <w:p w:rsidR="00EE414F" w:rsidRDefault="00EE414F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E414F">
        <w:rPr>
          <w:rFonts w:ascii="Segoe UI" w:hAnsi="Segoe UI" w:cs="Segoe UI"/>
          <w:sz w:val="24"/>
          <w:szCs w:val="24"/>
        </w:rPr>
        <w:t>к заявлению дополнительно прилагаются копия документа, удостоверяющего личность физического лица, (правообладателя, стороны или сторон сделки, а также представителя данных лиц, если заявителем является представитель), и копия документа, удостоверяющего личность физического лица - представителя юридического лица (если правообладателем, стороной или сторонами сделки являются юридические лица).</w:t>
      </w:r>
    </w:p>
    <w:p w:rsidR="00EE414F" w:rsidRDefault="00362B34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62B34">
        <w:rPr>
          <w:rFonts w:ascii="Segoe UI" w:hAnsi="Segoe UI" w:cs="Segoe UI"/>
          <w:sz w:val="24"/>
          <w:szCs w:val="24"/>
        </w:rPr>
        <w:t xml:space="preserve">3. Возможно выездное обслуживание заявителей. Предоставление услуг по выезду к заявителям с целью доставки документов к месту оказания государственных услуг и доставки заявителям документов, подготовленных по итогам оказания услуг, осуществляет </w:t>
      </w:r>
      <w:r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>филиал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а</w:t>
      </w:r>
      <w:r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bCs/>
          <w:color w:val="000000" w:themeColor="text1"/>
          <w:sz w:val="24"/>
          <w:szCs w:val="24"/>
        </w:rPr>
        <w:t>ФГБУ</w:t>
      </w:r>
      <w:r w:rsidRPr="00C50EE2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</w:t>
      </w:r>
      <w:r w:rsidRPr="00C50EE2">
        <w:rPr>
          <w:rFonts w:ascii="Segoe UI" w:hAnsi="Segoe UI" w:cs="Segoe UI"/>
          <w:sz w:val="24"/>
          <w:szCs w:val="24"/>
        </w:rPr>
        <w:t xml:space="preserve">«Федеральная кадастровая палата </w:t>
      </w:r>
      <w:proofErr w:type="spellStart"/>
      <w:r w:rsidRPr="00C50EE2">
        <w:rPr>
          <w:rFonts w:ascii="Segoe UI" w:hAnsi="Segoe UI" w:cs="Segoe UI"/>
          <w:sz w:val="24"/>
          <w:szCs w:val="24"/>
        </w:rPr>
        <w:t>Ро</w:t>
      </w:r>
      <w:r>
        <w:rPr>
          <w:rFonts w:ascii="Segoe UI" w:hAnsi="Segoe UI" w:cs="Segoe UI"/>
          <w:sz w:val="24"/>
          <w:szCs w:val="24"/>
        </w:rPr>
        <w:t>среестра</w:t>
      </w:r>
      <w:proofErr w:type="spellEnd"/>
      <w:r>
        <w:rPr>
          <w:rFonts w:ascii="Segoe UI" w:hAnsi="Segoe UI" w:cs="Segoe UI"/>
          <w:sz w:val="24"/>
          <w:szCs w:val="24"/>
        </w:rPr>
        <w:t>» по Смоленской области</w:t>
      </w:r>
      <w:r w:rsidRPr="00362B34">
        <w:rPr>
          <w:rFonts w:ascii="Segoe UI" w:hAnsi="Segoe UI" w:cs="Segoe UI"/>
          <w:sz w:val="24"/>
          <w:szCs w:val="24"/>
        </w:rPr>
        <w:t>. Данная услуга бесплатна для ветеранов Великой Отечественной войны и лиц с ограниченными возможностями.</w:t>
      </w:r>
    </w:p>
    <w:p w:rsidR="00D32D55" w:rsidRPr="00D32D55" w:rsidRDefault="00D32D55" w:rsidP="00555AF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32D55">
        <w:rPr>
          <w:rFonts w:ascii="Segoe UI" w:hAnsi="Segoe UI" w:cs="Segoe UI"/>
          <w:sz w:val="24"/>
          <w:szCs w:val="24"/>
        </w:rPr>
        <w:lastRenderedPageBreak/>
        <w:t xml:space="preserve">4. </w:t>
      </w:r>
      <w:proofErr w:type="gramStart"/>
      <w:r w:rsidRPr="00D32D55">
        <w:rPr>
          <w:rFonts w:ascii="Segoe UI" w:hAnsi="Segoe UI" w:cs="Segoe UI"/>
          <w:sz w:val="24"/>
          <w:szCs w:val="24"/>
        </w:rPr>
        <w:t xml:space="preserve">Предоставление государственных услуг в электронном виде - в форме электронных документов, электронных образов документов, заверенных усиленной квалифицированной электронной подписью заявителя, </w:t>
      </w:r>
      <w:r>
        <w:rPr>
          <w:rFonts w:ascii="Segoe UI" w:hAnsi="Segoe UI" w:cs="Segoe UI"/>
        </w:rPr>
        <w:t>посредством</w:t>
      </w:r>
      <w:r w:rsidRPr="00D12969">
        <w:rPr>
          <w:rFonts w:ascii="Segoe UI" w:hAnsi="Segoe UI" w:cs="Segoe UI"/>
        </w:rPr>
        <w:t xml:space="preserve"> портал</w:t>
      </w:r>
      <w:r>
        <w:rPr>
          <w:rFonts w:ascii="Segoe UI" w:hAnsi="Segoe UI" w:cs="Segoe UI"/>
        </w:rPr>
        <w:t>а</w:t>
      </w:r>
      <w:r w:rsidRPr="00D12969">
        <w:rPr>
          <w:rFonts w:ascii="Segoe UI" w:hAnsi="Segoe UI" w:cs="Segoe UI"/>
        </w:rPr>
        <w:t xml:space="preserve"> электронных услуг </w:t>
      </w:r>
      <w:proofErr w:type="spellStart"/>
      <w:r w:rsidRPr="00D12969">
        <w:rPr>
          <w:rFonts w:ascii="Segoe UI" w:hAnsi="Segoe UI" w:cs="Segoe UI"/>
        </w:rPr>
        <w:t>Росреестра</w:t>
      </w:r>
      <w:proofErr w:type="spellEnd"/>
      <w:r w:rsidRPr="0023331E">
        <w:rPr>
          <w:rFonts w:ascii="Segoe UI" w:hAnsi="Segoe UI" w:cs="Segoe UI"/>
          <w:color w:val="000000" w:themeColor="text1"/>
        </w:rPr>
        <w:t xml:space="preserve"> </w:t>
      </w:r>
      <w:proofErr w:type="spellStart"/>
      <w:r w:rsidRPr="00EB0704">
        <w:rPr>
          <w:rFonts w:ascii="Segoe UI" w:hAnsi="Segoe UI" w:cs="Segoe UI"/>
          <w:color w:val="000000" w:themeColor="text1"/>
          <w:u w:val="single"/>
        </w:rPr>
        <w:t>www.rosreestr.ru</w:t>
      </w:r>
      <w:proofErr w:type="spellEnd"/>
      <w:r>
        <w:rPr>
          <w:rFonts w:ascii="Segoe UI" w:hAnsi="Segoe UI" w:cs="Segoe UI"/>
          <w:color w:val="000000" w:themeColor="text1"/>
          <w:u w:val="single"/>
        </w:rPr>
        <w:t>,</w:t>
      </w:r>
      <w:r w:rsidRPr="00D32D55">
        <w:rPr>
          <w:rFonts w:ascii="Segoe UI" w:hAnsi="Segoe UI" w:cs="Segoe UI"/>
          <w:sz w:val="24"/>
          <w:szCs w:val="24"/>
        </w:rPr>
        <w:t xml:space="preserve"> включая единый портал государственных и муниципальных услуг</w:t>
      </w:r>
      <w:r>
        <w:rPr>
          <w:rFonts w:ascii="Segoe UI" w:hAnsi="Segoe UI" w:cs="Segoe UI"/>
        </w:rPr>
        <w:t xml:space="preserve"> </w:t>
      </w:r>
      <w:hyperlink r:id="rId5" w:history="1">
        <w:r w:rsidRPr="00D32D55">
          <w:rPr>
            <w:rStyle w:val="a6"/>
            <w:rFonts w:ascii="Segoe UI" w:hAnsi="Segoe UI" w:cs="Segoe UI"/>
            <w:color w:val="000000" w:themeColor="text1"/>
          </w:rPr>
          <w:t>www.gosuslugi.ru</w:t>
        </w:r>
      </w:hyperlink>
      <w:r w:rsidRPr="00D32D55">
        <w:rPr>
          <w:rFonts w:ascii="Segoe UI" w:hAnsi="Segoe UI" w:cs="Segoe UI"/>
          <w:color w:val="000000" w:themeColor="text1"/>
        </w:rPr>
        <w:t>.</w:t>
      </w:r>
      <w:r w:rsidRPr="00D32D55">
        <w:rPr>
          <w:rFonts w:ascii="Segoe UI" w:hAnsi="Segoe UI" w:cs="Segoe UI"/>
          <w:sz w:val="24"/>
          <w:szCs w:val="24"/>
        </w:rPr>
        <w:t xml:space="preserve"> При этом исключено влияние человеческого фактора: заявитель самостоятельно подает документы и не зависит от действий чиновника, а также не теряет времени на визит</w:t>
      </w:r>
      <w:proofErr w:type="gramEnd"/>
      <w:r w:rsidRPr="00D32D55">
        <w:rPr>
          <w:rFonts w:ascii="Segoe UI" w:hAnsi="Segoe UI" w:cs="Segoe UI"/>
          <w:sz w:val="24"/>
          <w:szCs w:val="24"/>
        </w:rPr>
        <w:t xml:space="preserve"> в офис. В случае предоставления документов для получения услуг в электронном виде размер государственной пошлины для физических лиц уменьшается на 30%.</w:t>
      </w:r>
    </w:p>
    <w:p w:rsidR="00D32D55" w:rsidRPr="00D32D55" w:rsidRDefault="00D32D55" w:rsidP="00D32D55">
      <w:pPr>
        <w:pStyle w:val="a7"/>
        <w:spacing w:before="0" w:after="0"/>
        <w:ind w:firstLine="709"/>
        <w:jc w:val="both"/>
        <w:rPr>
          <w:rFonts w:ascii="Segoe UI" w:hAnsi="Segoe UI" w:cs="Segoe UI"/>
          <w:color w:val="000000" w:themeColor="text1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="005F53A9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006894" w:rsidRPr="00B52D6B" w:rsidRDefault="00006894" w:rsidP="00006894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006894" w:rsidRDefault="00006894" w:rsidP="0000689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006894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78F"/>
    <w:rsid w:val="00006894"/>
    <w:rsid w:val="000B1641"/>
    <w:rsid w:val="000C1823"/>
    <w:rsid w:val="002447C1"/>
    <w:rsid w:val="00362B34"/>
    <w:rsid w:val="00555AF2"/>
    <w:rsid w:val="005F53A9"/>
    <w:rsid w:val="00B3158F"/>
    <w:rsid w:val="00B56F95"/>
    <w:rsid w:val="00B96010"/>
    <w:rsid w:val="00D32D55"/>
    <w:rsid w:val="00EE414F"/>
    <w:rsid w:val="00F2043C"/>
    <w:rsid w:val="00F948F7"/>
    <w:rsid w:val="00FC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C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7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78F"/>
    <w:pPr>
      <w:ind w:left="720"/>
      <w:contextualSpacing/>
    </w:pPr>
  </w:style>
  <w:style w:type="character" w:styleId="a6">
    <w:name w:val="Hyperlink"/>
    <w:basedOn w:val="a0"/>
    <w:rsid w:val="00D32D55"/>
    <w:rPr>
      <w:strike w:val="0"/>
      <w:dstrike w:val="0"/>
      <w:color w:val="AA1428"/>
      <w:u w:val="none"/>
      <w:effect w:val="none"/>
    </w:rPr>
  </w:style>
  <w:style w:type="paragraph" w:styleId="a7">
    <w:name w:val="Normal (Web)"/>
    <w:basedOn w:val="a"/>
    <w:rsid w:val="00D32D5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Pressa</cp:lastModifiedBy>
  <cp:revision>8</cp:revision>
  <dcterms:created xsi:type="dcterms:W3CDTF">2016-10-06T13:35:00Z</dcterms:created>
  <dcterms:modified xsi:type="dcterms:W3CDTF">2016-10-17T07:54:00Z</dcterms:modified>
</cp:coreProperties>
</file>