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B0" w:rsidRDefault="007367B0" w:rsidP="00736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6266">
        <w:rPr>
          <w:rFonts w:ascii="Times New Roman" w:hAnsi="Times New Roman"/>
          <w:b/>
          <w:sz w:val="28"/>
          <w:szCs w:val="28"/>
        </w:rPr>
        <w:t xml:space="preserve">Основные мероприятия культурно – </w:t>
      </w:r>
      <w:proofErr w:type="spellStart"/>
      <w:r w:rsidRPr="000A6266">
        <w:rPr>
          <w:rFonts w:ascii="Times New Roman" w:hAnsi="Times New Roman"/>
          <w:b/>
          <w:sz w:val="28"/>
          <w:szCs w:val="28"/>
        </w:rPr>
        <w:t>досуговой</w:t>
      </w:r>
      <w:proofErr w:type="spellEnd"/>
      <w:r w:rsidRPr="000A6266">
        <w:rPr>
          <w:rFonts w:ascii="Times New Roman" w:hAnsi="Times New Roman"/>
          <w:b/>
          <w:sz w:val="28"/>
          <w:szCs w:val="28"/>
        </w:rPr>
        <w:t xml:space="preserve"> деятельности Комитета по  культуре, спорту и молодежной политике</w:t>
      </w:r>
    </w:p>
    <w:p w:rsidR="007367B0" w:rsidRPr="000A6266" w:rsidRDefault="007367B0" w:rsidP="00736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6266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7367B0" w:rsidRDefault="007367B0" w:rsidP="00736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6266">
        <w:rPr>
          <w:rFonts w:ascii="Times New Roman" w:hAnsi="Times New Roman"/>
          <w:b/>
          <w:sz w:val="28"/>
          <w:szCs w:val="28"/>
        </w:rPr>
        <w:t>«Рославльский р</w:t>
      </w:r>
      <w:r>
        <w:rPr>
          <w:rFonts w:ascii="Times New Roman" w:hAnsi="Times New Roman"/>
          <w:b/>
          <w:sz w:val="28"/>
          <w:szCs w:val="28"/>
        </w:rPr>
        <w:t>айон» Смоленской области на 2017</w:t>
      </w:r>
      <w:r w:rsidR="00841649">
        <w:rPr>
          <w:rFonts w:ascii="Times New Roman" w:hAnsi="Times New Roman"/>
          <w:b/>
          <w:sz w:val="28"/>
          <w:szCs w:val="28"/>
        </w:rPr>
        <w:t xml:space="preserve"> год для детей и подростков.</w:t>
      </w:r>
    </w:p>
    <w:p w:rsidR="007367B0" w:rsidRDefault="007367B0" w:rsidP="00736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5908"/>
        <w:gridCol w:w="2976"/>
      </w:tblGrid>
      <w:tr w:rsidR="007367B0" w:rsidRPr="00867427" w:rsidTr="004814AC">
        <w:trPr>
          <w:trHeight w:hRule="exact" w:val="100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proofErr w:type="spellStart"/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/</w:t>
            </w:r>
            <w:proofErr w:type="spellStart"/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 xml:space="preserve">Наименование </w:t>
            </w:r>
          </w:p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Срок</w:t>
            </w:r>
          </w:p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исполнения</w:t>
            </w:r>
          </w:p>
        </w:tc>
      </w:tr>
      <w:tr w:rsidR="007367B0" w:rsidRPr="00867427" w:rsidTr="004814AC">
        <w:trPr>
          <w:trHeight w:hRule="exact" w:val="3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Масленица (Проводы Зимы)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</w:tr>
      <w:tr w:rsidR="007367B0" w:rsidRPr="00867427" w:rsidTr="004814AC">
        <w:trPr>
          <w:trHeight w:hRule="exact" w:val="3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</w:tr>
      <w:tr w:rsidR="007367B0" w:rsidRPr="00867427" w:rsidTr="004814AC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8 марта</w:t>
            </w:r>
          </w:p>
        </w:tc>
      </w:tr>
      <w:tr w:rsidR="007367B0" w:rsidRPr="00867427" w:rsidTr="004814AC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Фестиваль самодеятельного творчества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25 марта</w:t>
            </w:r>
          </w:p>
        </w:tc>
      </w:tr>
      <w:tr w:rsidR="007367B0" w:rsidRPr="00867427" w:rsidTr="004814AC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</w:tr>
      <w:tr w:rsidR="007367B0" w:rsidRPr="00867427" w:rsidTr="004814AC">
        <w:trPr>
          <w:trHeight w:hRule="exact" w:val="3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Праздник, посвящённый Дню Победы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9 мая</w:t>
            </w:r>
          </w:p>
        </w:tc>
      </w:tr>
      <w:tr w:rsidR="007367B0" w:rsidRPr="00867427" w:rsidTr="004814AC">
        <w:trPr>
          <w:trHeight w:hRule="exact" w:val="68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 xml:space="preserve">День России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 xml:space="preserve"> День города (879-я годовщина)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12 июня</w:t>
            </w:r>
          </w:p>
        </w:tc>
      </w:tr>
      <w:tr w:rsidR="007367B0" w:rsidRPr="00867427" w:rsidTr="004814AC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22 июня</w:t>
            </w:r>
          </w:p>
        </w:tc>
      </w:tr>
      <w:tr w:rsidR="007367B0" w:rsidRPr="00867427" w:rsidTr="004814AC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8 июля</w:t>
            </w:r>
          </w:p>
        </w:tc>
      </w:tr>
      <w:tr w:rsidR="007367B0" w:rsidRPr="00867427" w:rsidTr="004814AC">
        <w:trPr>
          <w:trHeight w:hRule="exact" w:val="3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10.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День освобождения Смоленщины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25 сентября</w:t>
            </w:r>
          </w:p>
        </w:tc>
      </w:tr>
      <w:tr w:rsidR="007367B0" w:rsidRPr="00867427" w:rsidTr="004814AC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11.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5 октября</w:t>
            </w:r>
          </w:p>
        </w:tc>
      </w:tr>
      <w:tr w:rsidR="007367B0" w:rsidRPr="00867427" w:rsidTr="004814AC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12.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4 ноября</w:t>
            </w:r>
          </w:p>
        </w:tc>
      </w:tr>
      <w:tr w:rsidR="007367B0" w:rsidRPr="00867427" w:rsidTr="004814AC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13.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День матерей России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</w:tr>
      <w:tr w:rsidR="007367B0" w:rsidRPr="00867427" w:rsidTr="004814AC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15.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Всероссийский День инвалидов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25 декабря</w:t>
            </w:r>
          </w:p>
        </w:tc>
      </w:tr>
      <w:tr w:rsidR="007367B0" w:rsidRPr="00867427" w:rsidTr="004814AC">
        <w:trPr>
          <w:trHeight w:hRule="exact" w:val="2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16.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Встреча Нового года и Рождества Христова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1 , 7 января</w:t>
            </w:r>
          </w:p>
        </w:tc>
      </w:tr>
      <w:tr w:rsidR="007367B0" w:rsidRPr="00867427" w:rsidTr="004814AC">
        <w:trPr>
          <w:trHeight w:hRule="exact" w:val="2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Мероприятия, посвященные году экологии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</w:tr>
      <w:tr w:rsidR="007367B0" w:rsidRPr="00867427" w:rsidTr="004814AC">
        <w:trPr>
          <w:trHeight w:hRule="exact" w:val="156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5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Мероприятия, проводимые совместно с Администрацией Смоленской области и в рамках межгосударственного сотрудничества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7B0" w:rsidRPr="00867427" w:rsidRDefault="007367B0" w:rsidP="004814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427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</w:tr>
    </w:tbl>
    <w:p w:rsidR="007367B0" w:rsidRPr="00867427" w:rsidRDefault="007367B0" w:rsidP="00736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7B0" w:rsidRDefault="007367B0" w:rsidP="007367B0">
      <w:pPr>
        <w:tabs>
          <w:tab w:val="left" w:pos="2376"/>
        </w:tabs>
      </w:pPr>
    </w:p>
    <w:p w:rsidR="007367B0" w:rsidRDefault="007367B0" w:rsidP="007367B0">
      <w:pPr>
        <w:tabs>
          <w:tab w:val="left" w:pos="2376"/>
        </w:tabs>
      </w:pPr>
    </w:p>
    <w:p w:rsidR="007367B0" w:rsidRDefault="007367B0" w:rsidP="007367B0">
      <w:pPr>
        <w:tabs>
          <w:tab w:val="left" w:pos="2376"/>
        </w:tabs>
      </w:pPr>
    </w:p>
    <w:p w:rsidR="007367B0" w:rsidRDefault="007367B0" w:rsidP="007367B0">
      <w:pPr>
        <w:tabs>
          <w:tab w:val="left" w:pos="2376"/>
        </w:tabs>
      </w:pPr>
    </w:p>
    <w:p w:rsidR="007367B0" w:rsidRDefault="007367B0" w:rsidP="007367B0">
      <w:pPr>
        <w:tabs>
          <w:tab w:val="left" w:pos="2376"/>
        </w:tabs>
      </w:pPr>
    </w:p>
    <w:p w:rsidR="007367B0" w:rsidRDefault="007367B0" w:rsidP="007367B0">
      <w:pPr>
        <w:tabs>
          <w:tab w:val="left" w:pos="2376"/>
        </w:tabs>
      </w:pPr>
    </w:p>
    <w:p w:rsidR="007367B0" w:rsidRDefault="007367B0" w:rsidP="007367B0">
      <w:pPr>
        <w:tabs>
          <w:tab w:val="left" w:pos="2376"/>
        </w:tabs>
      </w:pPr>
    </w:p>
    <w:p w:rsidR="007367B0" w:rsidRDefault="007367B0" w:rsidP="007367B0">
      <w:pPr>
        <w:tabs>
          <w:tab w:val="left" w:pos="2376"/>
        </w:tabs>
      </w:pPr>
    </w:p>
    <w:p w:rsidR="007367B0" w:rsidRPr="007367B0" w:rsidRDefault="007367B0" w:rsidP="00736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7B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67B0" w:rsidRPr="007367B0" w:rsidRDefault="007367B0" w:rsidP="0073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B0">
        <w:rPr>
          <w:rFonts w:ascii="Times New Roman" w:hAnsi="Times New Roman" w:cs="Times New Roman"/>
          <w:b/>
          <w:sz w:val="28"/>
          <w:szCs w:val="28"/>
        </w:rPr>
        <w:t>мероприятий Комитета по культуре, спорту и молодежной политике</w:t>
      </w:r>
    </w:p>
    <w:p w:rsidR="007367B0" w:rsidRPr="007367B0" w:rsidRDefault="007367B0" w:rsidP="0073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B0">
        <w:rPr>
          <w:rFonts w:ascii="Times New Roman" w:hAnsi="Times New Roman" w:cs="Times New Roman"/>
          <w:b/>
          <w:sz w:val="28"/>
          <w:szCs w:val="28"/>
        </w:rPr>
        <w:t xml:space="preserve">по реализации государственной молодежной политики на территории </w:t>
      </w:r>
    </w:p>
    <w:p w:rsidR="007367B0" w:rsidRPr="007367B0" w:rsidRDefault="007367B0" w:rsidP="0073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B0">
        <w:rPr>
          <w:rFonts w:ascii="Times New Roman" w:hAnsi="Times New Roman" w:cs="Times New Roman"/>
          <w:b/>
          <w:sz w:val="28"/>
          <w:szCs w:val="28"/>
        </w:rPr>
        <w:t>муниципального образования «Рославльский район»</w:t>
      </w:r>
    </w:p>
    <w:p w:rsidR="007367B0" w:rsidRPr="007367B0" w:rsidRDefault="007367B0" w:rsidP="0073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B0">
        <w:rPr>
          <w:rFonts w:ascii="Times New Roman" w:hAnsi="Times New Roman" w:cs="Times New Roman"/>
          <w:b/>
          <w:sz w:val="28"/>
          <w:szCs w:val="28"/>
        </w:rPr>
        <w:t>Смоленской области на 2017 год</w:t>
      </w:r>
      <w:r w:rsidR="00841649">
        <w:rPr>
          <w:rFonts w:ascii="Times New Roman" w:hAnsi="Times New Roman" w:cs="Times New Roman"/>
          <w:b/>
          <w:sz w:val="28"/>
          <w:szCs w:val="28"/>
        </w:rPr>
        <w:t xml:space="preserve"> для детей и подростков.</w:t>
      </w:r>
    </w:p>
    <w:p w:rsidR="007367B0" w:rsidRPr="007367B0" w:rsidRDefault="007367B0" w:rsidP="007367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611" w:type="dxa"/>
        <w:tblLayout w:type="fixed"/>
        <w:tblLook w:val="04A0"/>
      </w:tblPr>
      <w:tblGrid>
        <w:gridCol w:w="960"/>
        <w:gridCol w:w="5384"/>
        <w:gridCol w:w="2267"/>
      </w:tblGrid>
      <w:tr w:rsidR="007367B0" w:rsidRPr="007367B0" w:rsidTr="004814AC">
        <w:tc>
          <w:tcPr>
            <w:tcW w:w="960" w:type="dxa"/>
          </w:tcPr>
          <w:p w:rsidR="007367B0" w:rsidRPr="007367B0" w:rsidRDefault="007367B0" w:rsidP="007367B0">
            <w:pPr>
              <w:rPr>
                <w:sz w:val="28"/>
                <w:szCs w:val="28"/>
              </w:rPr>
            </w:pPr>
            <w:r w:rsidRPr="007367B0">
              <w:rPr>
                <w:b/>
                <w:sz w:val="28"/>
                <w:szCs w:val="28"/>
              </w:rPr>
              <w:t>№</w:t>
            </w:r>
            <w:proofErr w:type="spellStart"/>
            <w:r w:rsidRPr="007367B0">
              <w:rPr>
                <w:b/>
                <w:sz w:val="28"/>
                <w:szCs w:val="28"/>
              </w:rPr>
              <w:t>п</w:t>
            </w:r>
            <w:proofErr w:type="spellEnd"/>
            <w:r w:rsidRPr="007367B0">
              <w:rPr>
                <w:b/>
                <w:sz w:val="28"/>
                <w:szCs w:val="28"/>
              </w:rPr>
              <w:t>/</w:t>
            </w:r>
            <w:proofErr w:type="spellStart"/>
            <w:r w:rsidRPr="007367B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b/>
                <w:sz w:val="28"/>
                <w:szCs w:val="28"/>
              </w:rPr>
              <w:t xml:space="preserve">Время </w:t>
            </w:r>
            <w:r w:rsidRPr="007367B0">
              <w:rPr>
                <w:sz w:val="28"/>
                <w:szCs w:val="28"/>
              </w:rPr>
              <w:t>п</w:t>
            </w:r>
            <w:r w:rsidRPr="007367B0">
              <w:rPr>
                <w:b/>
                <w:sz w:val="28"/>
                <w:szCs w:val="28"/>
              </w:rPr>
              <w:t>роведения</w:t>
            </w:r>
          </w:p>
        </w:tc>
      </w:tr>
      <w:tr w:rsidR="007367B0" w:rsidRPr="007367B0" w:rsidTr="004814AC">
        <w:tc>
          <w:tcPr>
            <w:tcW w:w="8611" w:type="dxa"/>
            <w:gridSpan w:val="3"/>
          </w:tcPr>
          <w:p w:rsidR="007367B0" w:rsidRPr="007367B0" w:rsidRDefault="007367B0" w:rsidP="007367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367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Поддержка и сопровождение талантливой молодежи. Информационное обеспечение молодежной политики. Пропаганда здорового образа жизни. Работа с молодежью, оказавшейся в трудной жизненной ситуации.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color w:val="000000"/>
                <w:sz w:val="28"/>
                <w:szCs w:val="28"/>
              </w:rPr>
            </w:pPr>
            <w:r w:rsidRPr="007367B0">
              <w:rPr>
                <w:color w:val="000000"/>
                <w:sz w:val="28"/>
                <w:szCs w:val="28"/>
              </w:rPr>
              <w:t>Проведение конкурса красоты, таланта и интеллекта «Мисс Рославль-2017»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март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Фестиваль молодежного творчества «Молодежная весна»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апрель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color w:val="000000"/>
                <w:sz w:val="28"/>
                <w:szCs w:val="28"/>
              </w:rPr>
            </w:pPr>
            <w:r w:rsidRPr="007367B0">
              <w:rPr>
                <w:color w:val="000000"/>
                <w:sz w:val="28"/>
                <w:szCs w:val="28"/>
              </w:rPr>
              <w:t>День защиты детей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июнь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День молодежи России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июнь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Интеллектуальные игры «Что? Где? Когда?»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октябрь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 xml:space="preserve">Фестиваль «КВН </w:t>
            </w:r>
            <w:proofErr w:type="spellStart"/>
            <w:r w:rsidRPr="007367B0">
              <w:rPr>
                <w:sz w:val="28"/>
                <w:szCs w:val="28"/>
              </w:rPr>
              <w:t>по-Рославльски</w:t>
            </w:r>
            <w:proofErr w:type="spellEnd"/>
            <w:r w:rsidRPr="007367B0">
              <w:rPr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ноябрь, декабрь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Проведение конкурса «</w:t>
            </w:r>
            <w:proofErr w:type="spellStart"/>
            <w:r w:rsidRPr="007367B0">
              <w:rPr>
                <w:sz w:val="28"/>
                <w:szCs w:val="28"/>
              </w:rPr>
              <w:t>Супер</w:t>
            </w:r>
            <w:proofErr w:type="spellEnd"/>
            <w:r w:rsidRPr="007367B0">
              <w:rPr>
                <w:sz w:val="28"/>
                <w:szCs w:val="28"/>
              </w:rPr>
              <w:t xml:space="preserve"> МАМА», ко Дню матери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ноябрь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color w:val="000000"/>
                <w:sz w:val="28"/>
                <w:szCs w:val="28"/>
              </w:rPr>
              <w:t>Проведение конкурса молодежных проектов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в течение года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color w:val="000000"/>
                <w:sz w:val="28"/>
                <w:szCs w:val="28"/>
              </w:rPr>
              <w:t>Участие в  областных, всероссийских, международных  конкурсах, фестивалях, смотрах, акциях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в течение года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color w:val="000000"/>
                <w:sz w:val="28"/>
                <w:szCs w:val="28"/>
              </w:rPr>
              <w:t>Молодежные  районные конкурсы, съезды, конференции, акции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в течение года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color w:val="000000"/>
                <w:sz w:val="28"/>
                <w:szCs w:val="28"/>
              </w:rPr>
              <w:t>Участие в работе Смоленского областного лагеря «Смола», лагеря «Архитектура таланта», Съезде молодежи Смоленской области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в течение года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color w:val="000000"/>
                <w:sz w:val="28"/>
                <w:szCs w:val="28"/>
              </w:rPr>
            </w:pPr>
            <w:r w:rsidRPr="007367B0">
              <w:rPr>
                <w:color w:val="000000"/>
                <w:sz w:val="28"/>
                <w:szCs w:val="28"/>
              </w:rPr>
              <w:t>Мероприятие, посвященное подведению итогов в реализации молодежной политики на территории муниципального образования Рославльского района Смоленской области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декабрь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13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color w:val="000000"/>
                <w:sz w:val="28"/>
                <w:szCs w:val="28"/>
              </w:rPr>
            </w:pPr>
            <w:r w:rsidRPr="007367B0">
              <w:rPr>
                <w:color w:val="000000"/>
                <w:sz w:val="28"/>
                <w:szCs w:val="28"/>
              </w:rPr>
              <w:t>Изготовление и размещение информационно-рекламной продукции социальной направленности, издание и тиражирование информационно-методических материалов, буклетов, листовок, видеофильмов, наглядной агитации в сфере молодежной политики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в течение года</w:t>
            </w:r>
          </w:p>
        </w:tc>
      </w:tr>
      <w:tr w:rsidR="007367B0" w:rsidRPr="007367B0" w:rsidTr="004814AC">
        <w:trPr>
          <w:trHeight w:val="993"/>
        </w:trPr>
        <w:tc>
          <w:tcPr>
            <w:tcW w:w="8611" w:type="dxa"/>
            <w:gridSpan w:val="3"/>
          </w:tcPr>
          <w:p w:rsidR="007367B0" w:rsidRPr="007367B0" w:rsidRDefault="007367B0" w:rsidP="007367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367B0">
              <w:rPr>
                <w:rFonts w:ascii="Times New Roman" w:hAnsi="Times New Roman"/>
                <w:b/>
                <w:sz w:val="28"/>
                <w:szCs w:val="28"/>
              </w:rPr>
              <w:t>Патриотическое воспитание и допризывная подготовка молодежи, воспитание толерантности электоральной активности молодежи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День призывника (2 раза в год)</w:t>
            </w:r>
            <w:r w:rsidRPr="007367B0">
              <w:rPr>
                <w:sz w:val="28"/>
                <w:szCs w:val="28"/>
              </w:rPr>
              <w:tab/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апрель, октябрь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 xml:space="preserve">Городская молодежная акции «Я – </w:t>
            </w:r>
            <w:r w:rsidRPr="007367B0">
              <w:rPr>
                <w:sz w:val="28"/>
                <w:szCs w:val="28"/>
              </w:rPr>
              <w:lastRenderedPageBreak/>
              <w:t>гражданин России»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Молодежные районные конкурсы, съезды, конференции, акции патриотической направленности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в течение года</w:t>
            </w:r>
          </w:p>
        </w:tc>
      </w:tr>
      <w:tr w:rsidR="007367B0" w:rsidRPr="007367B0" w:rsidTr="004814AC">
        <w:tc>
          <w:tcPr>
            <w:tcW w:w="8611" w:type="dxa"/>
            <w:gridSpan w:val="3"/>
          </w:tcPr>
          <w:p w:rsidR="007367B0" w:rsidRPr="007367B0" w:rsidRDefault="007367B0" w:rsidP="007367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367B0">
              <w:rPr>
                <w:rFonts w:ascii="Times New Roman" w:hAnsi="Times New Roman"/>
                <w:b/>
                <w:sz w:val="28"/>
                <w:szCs w:val="28"/>
              </w:rPr>
              <w:t>Участие в региональной «Вахте Памяти»; благоустройство «Поля Памяти», места захоронения останков воинов, погибших в годы ВОВ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Участие в региональной «Вахте Памяти»; благоустройство «Поля Памяти», места захоронения останков воинов, погибших в годы ВОВ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в течение года</w:t>
            </w:r>
          </w:p>
        </w:tc>
      </w:tr>
      <w:tr w:rsidR="007367B0" w:rsidRPr="007367B0" w:rsidTr="004814AC">
        <w:tc>
          <w:tcPr>
            <w:tcW w:w="8611" w:type="dxa"/>
            <w:gridSpan w:val="3"/>
          </w:tcPr>
          <w:p w:rsidR="007367B0" w:rsidRPr="007367B0" w:rsidRDefault="007367B0" w:rsidP="007367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367B0">
              <w:rPr>
                <w:rFonts w:ascii="Times New Roman" w:hAnsi="Times New Roman"/>
                <w:b/>
                <w:sz w:val="28"/>
                <w:szCs w:val="28"/>
              </w:rPr>
              <w:t>Развитие молодежного и студенческого самоуправления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Организация деятельности молодежных консультационно-совещательных структур (молодежного парламента, молодежной администрации)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в течение года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Поддержка и координация деятельности советов молодых специалистов на предприятиях и учреждениях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в течение года</w:t>
            </w:r>
          </w:p>
        </w:tc>
      </w:tr>
      <w:tr w:rsidR="007367B0" w:rsidRPr="007367B0" w:rsidTr="004814AC">
        <w:tc>
          <w:tcPr>
            <w:tcW w:w="960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Проведение заседаний молодежных консультационно-совещательных структур (молодежного парламента, молодежной администрации)</w:t>
            </w:r>
          </w:p>
        </w:tc>
        <w:tc>
          <w:tcPr>
            <w:tcW w:w="2267" w:type="dxa"/>
          </w:tcPr>
          <w:p w:rsidR="007367B0" w:rsidRPr="007367B0" w:rsidRDefault="007367B0" w:rsidP="004814AC">
            <w:pPr>
              <w:rPr>
                <w:sz w:val="28"/>
                <w:szCs w:val="28"/>
              </w:rPr>
            </w:pPr>
            <w:r w:rsidRPr="007367B0">
              <w:rPr>
                <w:sz w:val="28"/>
                <w:szCs w:val="28"/>
              </w:rPr>
              <w:t>в течение года</w:t>
            </w:r>
          </w:p>
        </w:tc>
      </w:tr>
    </w:tbl>
    <w:p w:rsidR="007367B0" w:rsidRPr="007367B0" w:rsidRDefault="007367B0" w:rsidP="00736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7B0">
        <w:rPr>
          <w:rFonts w:ascii="Times New Roman" w:hAnsi="Times New Roman" w:cs="Times New Roman"/>
          <w:sz w:val="28"/>
          <w:szCs w:val="28"/>
        </w:rPr>
        <w:tab/>
      </w:r>
      <w:r w:rsidRPr="007367B0">
        <w:rPr>
          <w:rFonts w:ascii="Times New Roman" w:hAnsi="Times New Roman" w:cs="Times New Roman"/>
          <w:sz w:val="28"/>
          <w:szCs w:val="28"/>
        </w:rPr>
        <w:tab/>
      </w:r>
    </w:p>
    <w:p w:rsidR="007367B0" w:rsidRDefault="007367B0" w:rsidP="007367B0">
      <w:pPr>
        <w:tabs>
          <w:tab w:val="left" w:pos="2376"/>
        </w:tabs>
        <w:rPr>
          <w:rFonts w:ascii="Times New Roman" w:hAnsi="Times New Roman" w:cs="Times New Roman"/>
          <w:sz w:val="28"/>
          <w:szCs w:val="28"/>
        </w:rPr>
      </w:pPr>
    </w:p>
    <w:p w:rsidR="007367B0" w:rsidRDefault="007367B0" w:rsidP="007367B0">
      <w:pPr>
        <w:tabs>
          <w:tab w:val="left" w:pos="2376"/>
        </w:tabs>
        <w:rPr>
          <w:rFonts w:ascii="Times New Roman" w:hAnsi="Times New Roman" w:cs="Times New Roman"/>
          <w:sz w:val="28"/>
          <w:szCs w:val="28"/>
        </w:rPr>
      </w:pPr>
    </w:p>
    <w:p w:rsidR="007367B0" w:rsidRDefault="007367B0" w:rsidP="007367B0">
      <w:pPr>
        <w:tabs>
          <w:tab w:val="left" w:pos="2376"/>
        </w:tabs>
        <w:rPr>
          <w:rFonts w:ascii="Times New Roman" w:hAnsi="Times New Roman" w:cs="Times New Roman"/>
          <w:sz w:val="28"/>
          <w:szCs w:val="28"/>
        </w:rPr>
      </w:pPr>
    </w:p>
    <w:p w:rsidR="007367B0" w:rsidRDefault="007367B0" w:rsidP="007367B0">
      <w:pPr>
        <w:tabs>
          <w:tab w:val="left" w:pos="2376"/>
        </w:tabs>
        <w:rPr>
          <w:rFonts w:ascii="Times New Roman" w:hAnsi="Times New Roman" w:cs="Times New Roman"/>
          <w:sz w:val="28"/>
          <w:szCs w:val="28"/>
        </w:rPr>
      </w:pPr>
    </w:p>
    <w:p w:rsidR="007367B0" w:rsidRDefault="007367B0" w:rsidP="007367B0">
      <w:pPr>
        <w:tabs>
          <w:tab w:val="left" w:pos="2376"/>
        </w:tabs>
        <w:rPr>
          <w:rFonts w:ascii="Times New Roman" w:hAnsi="Times New Roman" w:cs="Times New Roman"/>
          <w:sz w:val="28"/>
          <w:szCs w:val="28"/>
        </w:rPr>
      </w:pPr>
    </w:p>
    <w:p w:rsidR="007367B0" w:rsidRDefault="007367B0" w:rsidP="007367B0">
      <w:pPr>
        <w:tabs>
          <w:tab w:val="left" w:pos="2376"/>
        </w:tabs>
        <w:rPr>
          <w:rFonts w:ascii="Times New Roman" w:hAnsi="Times New Roman" w:cs="Times New Roman"/>
          <w:sz w:val="28"/>
          <w:szCs w:val="28"/>
        </w:rPr>
      </w:pPr>
    </w:p>
    <w:p w:rsidR="007367B0" w:rsidRPr="00307F10" w:rsidRDefault="007367B0" w:rsidP="0073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10">
        <w:rPr>
          <w:rFonts w:ascii="Times New Roman" w:hAnsi="Times New Roman" w:cs="Times New Roman"/>
          <w:b/>
          <w:sz w:val="28"/>
          <w:szCs w:val="28"/>
        </w:rPr>
        <w:t>Календарный план мероприятий учреждений культуры муниципального образования Рославльский район</w:t>
      </w:r>
      <w:r w:rsidR="0084164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2017 год для детей и подростков.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4394"/>
        <w:gridCol w:w="1701"/>
        <w:gridCol w:w="2942"/>
      </w:tblGrid>
      <w:tr w:rsidR="007367B0" w:rsidRPr="00307F10" w:rsidTr="004814AC">
        <w:trPr>
          <w:trHeight w:val="1012"/>
        </w:trPr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Наименование</w:t>
            </w:r>
          </w:p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367B0" w:rsidRPr="00307F10" w:rsidTr="004814AC">
        <w:trPr>
          <w:trHeight w:val="1012"/>
        </w:trPr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b/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lastRenderedPageBreak/>
              <w:t>Мероприятия международного, всероссийского и межрегионального значения.</w:t>
            </w:r>
          </w:p>
        </w:tc>
      </w:tr>
      <w:tr w:rsidR="007367B0" w:rsidRPr="00307F10" w:rsidTr="004814AC">
        <w:trPr>
          <w:trHeight w:val="1012"/>
        </w:trPr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«Вахта Памяти»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</w:p>
        </w:tc>
      </w:tr>
      <w:tr w:rsidR="007367B0" w:rsidRPr="00307F10" w:rsidTr="004814AC">
        <w:trPr>
          <w:trHeight w:val="1012"/>
        </w:trPr>
        <w:tc>
          <w:tcPr>
            <w:tcW w:w="9571" w:type="dxa"/>
            <w:gridSpan w:val="4"/>
          </w:tcPr>
          <w:p w:rsidR="007367B0" w:rsidRPr="00674BB0" w:rsidRDefault="007367B0" w:rsidP="004814AC">
            <w:pPr>
              <w:jc w:val="center"/>
              <w:rPr>
                <w:b/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Муниципальные мероприятия календарного плана</w:t>
            </w:r>
          </w:p>
        </w:tc>
      </w:tr>
      <w:tr w:rsidR="007367B0" w:rsidRPr="00307F10" w:rsidTr="004814AC"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07F10">
              <w:rPr>
                <w:b/>
                <w:sz w:val="28"/>
                <w:szCs w:val="28"/>
              </w:rPr>
              <w:t>ЯНВАРЬ</w:t>
            </w:r>
            <w:bookmarkEnd w:id="0"/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Встреча Нового года и Рождества Христова. Новогодние утренники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1-7 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Праздник выходного дня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28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Молодёжная дискотека, посвящённая Всероссийскому дню студентов 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25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7367B0" w:rsidRPr="00307F10" w:rsidTr="004814AC"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ФЕВРАЛЬ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Праздник выходного дня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18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23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Масленица (Проводы Русской зимы)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25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МАРТ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Международный женский день</w:t>
            </w:r>
          </w:p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Конкурс красоты, таланта и интеллекта «Мисс Рославль – 2017»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работника культуры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25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Международный День Театра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 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27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b/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АПРЕЛЬ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Мюзикл «Кошкин дом»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Фестиваль молодежного творчества «Молодежная весна»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19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призывника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21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Праздник выходного дня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29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МАЙ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 Проект «</w:t>
            </w:r>
            <w:proofErr w:type="spellStart"/>
            <w:r w:rsidRPr="00307F10">
              <w:rPr>
                <w:sz w:val="28"/>
                <w:szCs w:val="28"/>
              </w:rPr>
              <w:t>Фотосушка</w:t>
            </w:r>
            <w:proofErr w:type="spellEnd"/>
            <w:r w:rsidRPr="00307F10">
              <w:rPr>
                <w:sz w:val="28"/>
                <w:szCs w:val="28"/>
              </w:rPr>
              <w:t>» «Любимый город»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bCs/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Праздник, посвященный Дню Победы (концерты, митинги)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rPr>
          <w:trHeight w:val="1137"/>
        </w:trPr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Отчётный концерт творческих коллективов 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МБУ КЦ« Юбилейный» 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26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rPr>
          <w:trHeight w:val="562"/>
        </w:trPr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ИЮНЬ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Отчётный концерт творческих коллективов 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 КЦ « Юбилейный»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России - День города (880-я годовщина)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12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Городская молодежная акция «</w:t>
            </w:r>
            <w:proofErr w:type="spellStart"/>
            <w:r w:rsidRPr="00307F10">
              <w:rPr>
                <w:sz w:val="28"/>
                <w:szCs w:val="28"/>
              </w:rPr>
              <w:t>Я-гражданин</w:t>
            </w:r>
            <w:proofErr w:type="spellEnd"/>
            <w:r w:rsidRPr="00307F10">
              <w:rPr>
                <w:sz w:val="28"/>
                <w:szCs w:val="28"/>
              </w:rPr>
              <w:t xml:space="preserve"> России»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12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 День памяти и скорби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22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молодежи России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27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ИЮЛЬ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АВГУСТ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13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СЕНТЯБРЬ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Праздник будущего первоклассника 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«Страна Знаний» 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b/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День открытых дверей, концертная программа 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освобождения Смоленщины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25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b/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ОКТЯБРЬ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Праздник выходного дня 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Профессионально ориентационная выставка «Люблю свою профессию»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Интеллектуальные игры «</w:t>
            </w:r>
            <w:proofErr w:type="spellStart"/>
            <w:r w:rsidRPr="00307F10">
              <w:rPr>
                <w:sz w:val="28"/>
                <w:szCs w:val="28"/>
              </w:rPr>
              <w:t>Что?Где</w:t>
            </w:r>
            <w:proofErr w:type="spellEnd"/>
            <w:r w:rsidRPr="00307F10">
              <w:rPr>
                <w:sz w:val="28"/>
                <w:szCs w:val="28"/>
              </w:rPr>
              <w:t>? Когда?»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17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«РМЦБС»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призывника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22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9571" w:type="dxa"/>
            <w:gridSpan w:val="4"/>
          </w:tcPr>
          <w:p w:rsidR="007367B0" w:rsidRPr="00307F10" w:rsidRDefault="007367B0" w:rsidP="004814AC">
            <w:pPr>
              <w:jc w:val="center"/>
              <w:rPr>
                <w:b/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НОЯБРЬ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75 лет «</w:t>
            </w:r>
            <w:proofErr w:type="spellStart"/>
            <w:r w:rsidRPr="00307F10">
              <w:rPr>
                <w:sz w:val="28"/>
                <w:szCs w:val="28"/>
              </w:rPr>
              <w:t>Пригорьевской</w:t>
            </w:r>
            <w:proofErr w:type="spellEnd"/>
            <w:r w:rsidRPr="00307F10">
              <w:rPr>
                <w:sz w:val="28"/>
                <w:szCs w:val="28"/>
              </w:rPr>
              <w:t xml:space="preserve"> операции»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lastRenderedPageBreak/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 xml:space="preserve">Молодежный фестиваль «КВН </w:t>
            </w:r>
            <w:proofErr w:type="spellStart"/>
            <w:r w:rsidRPr="00307F10">
              <w:rPr>
                <w:sz w:val="28"/>
                <w:szCs w:val="28"/>
              </w:rPr>
              <w:t>по-рославльски</w:t>
            </w:r>
            <w:proofErr w:type="spellEnd"/>
            <w:r w:rsidRPr="00307F1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23,24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jc w:val="both"/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Праздник выходного дня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25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День матери России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26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  <w:tr w:rsidR="007367B0" w:rsidRPr="00307F10" w:rsidTr="004814AC">
        <w:tc>
          <w:tcPr>
            <w:tcW w:w="9571" w:type="dxa"/>
            <w:gridSpan w:val="4"/>
          </w:tcPr>
          <w:p w:rsidR="007367B0" w:rsidRPr="00312ACF" w:rsidRDefault="007367B0" w:rsidP="004814AC">
            <w:pPr>
              <w:jc w:val="center"/>
              <w:rPr>
                <w:b/>
                <w:sz w:val="28"/>
                <w:szCs w:val="28"/>
              </w:rPr>
            </w:pPr>
            <w:r w:rsidRPr="00307F10">
              <w:rPr>
                <w:b/>
                <w:sz w:val="28"/>
                <w:szCs w:val="28"/>
              </w:rPr>
              <w:t>ДЕКАБРЬ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Всероссийский День инвалидов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25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</w:tc>
      </w:tr>
      <w:tr w:rsidR="007367B0" w:rsidRPr="00307F10" w:rsidTr="004814AC">
        <w:tc>
          <w:tcPr>
            <w:tcW w:w="53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701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27-30</w:t>
            </w:r>
          </w:p>
        </w:tc>
        <w:tc>
          <w:tcPr>
            <w:tcW w:w="2942" w:type="dxa"/>
          </w:tcPr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МБУК «РЦКС»</w:t>
            </w:r>
          </w:p>
          <w:p w:rsidR="007367B0" w:rsidRPr="00307F10" w:rsidRDefault="007367B0" w:rsidP="004814AC">
            <w:pPr>
              <w:rPr>
                <w:sz w:val="28"/>
                <w:szCs w:val="28"/>
              </w:rPr>
            </w:pPr>
            <w:r w:rsidRPr="00307F10">
              <w:rPr>
                <w:sz w:val="28"/>
                <w:szCs w:val="28"/>
              </w:rPr>
              <w:t>КЦ «Юбилейный»</w:t>
            </w:r>
          </w:p>
        </w:tc>
      </w:tr>
    </w:tbl>
    <w:p w:rsidR="007367B0" w:rsidRPr="00307F10" w:rsidRDefault="007367B0" w:rsidP="007367B0">
      <w:pPr>
        <w:rPr>
          <w:rFonts w:ascii="Times New Roman" w:hAnsi="Times New Roman" w:cs="Times New Roman"/>
          <w:b/>
          <w:sz w:val="28"/>
          <w:szCs w:val="28"/>
        </w:rPr>
      </w:pPr>
    </w:p>
    <w:p w:rsidR="007367B0" w:rsidRPr="00307F10" w:rsidRDefault="007367B0" w:rsidP="007367B0">
      <w:pPr>
        <w:rPr>
          <w:rFonts w:ascii="Times New Roman" w:hAnsi="Times New Roman" w:cs="Times New Roman"/>
          <w:b/>
          <w:sz w:val="28"/>
          <w:szCs w:val="28"/>
        </w:rPr>
      </w:pPr>
    </w:p>
    <w:p w:rsidR="007367B0" w:rsidRPr="007367B0" w:rsidRDefault="007367B0" w:rsidP="007367B0">
      <w:pPr>
        <w:tabs>
          <w:tab w:val="left" w:pos="2376"/>
        </w:tabs>
        <w:rPr>
          <w:rFonts w:ascii="Times New Roman" w:hAnsi="Times New Roman" w:cs="Times New Roman"/>
          <w:sz w:val="28"/>
          <w:szCs w:val="28"/>
        </w:rPr>
      </w:pPr>
    </w:p>
    <w:sectPr w:rsidR="007367B0" w:rsidRPr="007367B0" w:rsidSect="0038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B15"/>
    <w:multiLevelType w:val="hybridMultilevel"/>
    <w:tmpl w:val="7728B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14227"/>
    <w:multiLevelType w:val="hybridMultilevel"/>
    <w:tmpl w:val="EA1CC3F8"/>
    <w:lvl w:ilvl="0" w:tplc="3CA60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F2E56"/>
    <w:multiLevelType w:val="hybridMultilevel"/>
    <w:tmpl w:val="B94E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67B0"/>
    <w:rsid w:val="003830C8"/>
    <w:rsid w:val="005A7060"/>
    <w:rsid w:val="007367B0"/>
    <w:rsid w:val="00841649"/>
    <w:rsid w:val="00AA6B87"/>
    <w:rsid w:val="00C35094"/>
    <w:rsid w:val="00D46EAB"/>
    <w:rsid w:val="00D57B4D"/>
    <w:rsid w:val="00ED2C63"/>
    <w:rsid w:val="00F6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67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3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67B0"/>
    <w:rPr>
      <w:color w:val="0000FF"/>
      <w:u w:val="single"/>
    </w:rPr>
  </w:style>
  <w:style w:type="table" w:styleId="a6">
    <w:name w:val="Table Grid"/>
    <w:basedOn w:val="a1"/>
    <w:uiPriority w:val="59"/>
    <w:rsid w:val="0073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980</Words>
  <Characters>5588</Characters>
  <Application>Microsoft Office Word</Application>
  <DocSecurity>0</DocSecurity>
  <Lines>46</Lines>
  <Paragraphs>13</Paragraphs>
  <ScaleCrop>false</ScaleCrop>
  <Company>Комитет по КС и МП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- ПК</dc:creator>
  <cp:lastModifiedBy>Simonov_AA</cp:lastModifiedBy>
  <cp:revision>2</cp:revision>
  <dcterms:created xsi:type="dcterms:W3CDTF">2017-01-31T09:11:00Z</dcterms:created>
  <dcterms:modified xsi:type="dcterms:W3CDTF">2017-01-31T09:11:00Z</dcterms:modified>
</cp:coreProperties>
</file>