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C3" w:rsidRPr="000E294D" w:rsidRDefault="00D96A26" w:rsidP="007117C3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7117C3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7117C3" w:rsidRPr="000E294D" w:rsidRDefault="007117C3" w:rsidP="007117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117C3" w:rsidRPr="000E294D" w:rsidRDefault="007117C3" w:rsidP="007117C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7117C3" w:rsidRPr="000E294D" w:rsidRDefault="007117C3" w:rsidP="007117C3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117C3" w:rsidRDefault="007117C3" w:rsidP="007117C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7117C3" w:rsidRPr="000E294D" w:rsidRDefault="007117C3" w:rsidP="007117C3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17C3" w:rsidRPr="005F6779" w:rsidRDefault="007117C3" w:rsidP="007117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7C3" w:rsidRPr="005F6779" w:rsidRDefault="007117C3" w:rsidP="0071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</w:p>
    <w:p w:rsidR="007117C3" w:rsidRPr="00D26480" w:rsidRDefault="007117C3" w:rsidP="007117C3">
      <w:pPr>
        <w:rPr>
          <w:rFonts w:ascii="Times New Roman" w:hAnsi="Times New Roman" w:cs="Times New Roman"/>
          <w:sz w:val="28"/>
          <w:szCs w:val="28"/>
        </w:rPr>
      </w:pPr>
    </w:p>
    <w:p w:rsidR="007117C3" w:rsidRPr="00985EC3" w:rsidRDefault="007117C3" w:rsidP="007117C3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b/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2 </w:t>
      </w:r>
      <w:proofErr w:type="spellStart"/>
      <w:r>
        <w:rPr>
          <w:bCs/>
          <w:iCs/>
          <w:sz w:val="28"/>
          <w:szCs w:val="28"/>
        </w:rPr>
        <w:t>Клюцева</w:t>
      </w:r>
      <w:proofErr w:type="spellEnd"/>
      <w:r>
        <w:rPr>
          <w:bCs/>
          <w:iCs/>
          <w:sz w:val="28"/>
          <w:szCs w:val="28"/>
        </w:rPr>
        <w:t xml:space="preserve"> Сергея Анатольевича,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</w:p>
    <w:p w:rsidR="007117C3" w:rsidRPr="004472E7" w:rsidRDefault="007117C3" w:rsidP="007117C3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</w:p>
    <w:p w:rsidR="007117C3" w:rsidRPr="004472E7" w:rsidRDefault="007117C3" w:rsidP="007117C3">
      <w:pPr>
        <w:pStyle w:val="ConsNormal"/>
        <w:ind w:firstLine="0"/>
        <w:jc w:val="both"/>
        <w:rPr>
          <w:sz w:val="28"/>
          <w:szCs w:val="28"/>
        </w:rPr>
      </w:pPr>
    </w:p>
    <w:p w:rsidR="007117C3" w:rsidRPr="004472E7" w:rsidRDefault="007117C3" w:rsidP="007117C3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</w:t>
      </w:r>
      <w:r w:rsidRPr="004472E7">
        <w:rPr>
          <w:sz w:val="28"/>
          <w:szCs w:val="28"/>
        </w:rPr>
        <w:lastRenderedPageBreak/>
        <w:t xml:space="preserve">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Клюцева</w:t>
      </w:r>
      <w:proofErr w:type="spellEnd"/>
      <w:r>
        <w:rPr>
          <w:bCs/>
          <w:iCs/>
          <w:sz w:val="28"/>
          <w:szCs w:val="28"/>
        </w:rPr>
        <w:t xml:space="preserve"> Сергея Анатольевича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РОССИЯ»</w:t>
      </w:r>
      <w:r w:rsidRPr="004472E7">
        <w:rPr>
          <w:bCs/>
          <w:iCs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proofErr w:type="spellStart"/>
      <w:r>
        <w:rPr>
          <w:bCs/>
          <w:iCs/>
          <w:sz w:val="28"/>
          <w:szCs w:val="28"/>
        </w:rPr>
        <w:t>Клюцева</w:t>
      </w:r>
      <w:proofErr w:type="spellEnd"/>
      <w:r>
        <w:rPr>
          <w:bCs/>
          <w:iCs/>
          <w:sz w:val="28"/>
          <w:szCs w:val="28"/>
        </w:rPr>
        <w:t xml:space="preserve"> Сергея Анатольевича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7117C3" w:rsidRPr="004472E7" w:rsidRDefault="007117C3" w:rsidP="007117C3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7117C3" w:rsidRPr="004472E7" w:rsidRDefault="007117C3" w:rsidP="00711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7117C3" w:rsidRPr="004472E7" w:rsidRDefault="007117C3" w:rsidP="00711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7C3" w:rsidRPr="00570E88" w:rsidRDefault="007117C3" w:rsidP="007117C3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2</w:t>
      </w:r>
      <w:r w:rsidRPr="00167187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Клюцева</w:t>
      </w:r>
      <w:proofErr w:type="spellEnd"/>
      <w:r>
        <w:rPr>
          <w:bCs/>
          <w:iCs/>
          <w:sz w:val="28"/>
          <w:szCs w:val="28"/>
        </w:rPr>
        <w:t xml:space="preserve"> Сергея Анатольевича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80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ООО «Газпром </w:t>
      </w:r>
      <w:proofErr w:type="spellStart"/>
      <w:r>
        <w:rPr>
          <w:bCs/>
          <w:iCs/>
          <w:sz w:val="28"/>
          <w:szCs w:val="28"/>
        </w:rPr>
        <w:t>межрегионгаз</w:t>
      </w:r>
      <w:proofErr w:type="spellEnd"/>
      <w:r>
        <w:rPr>
          <w:bCs/>
          <w:iCs/>
          <w:sz w:val="28"/>
          <w:szCs w:val="28"/>
        </w:rPr>
        <w:t xml:space="preserve"> Смоленск», начальник ТОГП –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>
        <w:rPr>
          <w:bCs/>
          <w:iCs/>
          <w:sz w:val="28"/>
          <w:szCs w:val="28"/>
        </w:rPr>
        <w:t xml:space="preserve"> участок, 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 xml:space="preserve">, член Всероссийской политической партии </w:t>
      </w:r>
      <w:r w:rsidRPr="00985EC3">
        <w:rPr>
          <w:b/>
          <w:sz w:val="28"/>
          <w:szCs w:val="28"/>
        </w:rPr>
        <w:t>«ЕДИНАЯ РОССИЯ</w:t>
      </w:r>
      <w:proofErr w:type="gramEnd"/>
      <w:r w:rsidRPr="00AB4D3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117C3" w:rsidRPr="00570E88" w:rsidRDefault="007117C3" w:rsidP="007117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7117C3" w:rsidRPr="0054358C" w:rsidRDefault="007117C3" w:rsidP="007117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21A2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6259D0">
        <w:rPr>
          <w:rFonts w:ascii="Times New Roman" w:hAnsi="Times New Roman" w:cs="Times New Roman"/>
          <w:sz w:val="28"/>
          <w:szCs w:val="28"/>
        </w:rPr>
        <w:t xml:space="preserve">третьего созыва по </w:t>
      </w:r>
      <w:proofErr w:type="spellStart"/>
      <w:r w:rsidRPr="006259D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6259D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167187">
        <w:rPr>
          <w:rFonts w:ascii="Times New Roman" w:hAnsi="Times New Roman" w:cs="Times New Roman"/>
          <w:bCs/>
          <w:iCs/>
          <w:sz w:val="28"/>
          <w:szCs w:val="28"/>
        </w:rPr>
        <w:t xml:space="preserve">округу № 2 </w:t>
      </w:r>
      <w:proofErr w:type="spellStart"/>
      <w:r w:rsidRPr="00167187">
        <w:rPr>
          <w:rFonts w:ascii="Times New Roman" w:hAnsi="Times New Roman" w:cs="Times New Roman"/>
          <w:bCs/>
          <w:iCs/>
          <w:sz w:val="28"/>
          <w:szCs w:val="28"/>
        </w:rPr>
        <w:t>Клюцева</w:t>
      </w:r>
      <w:proofErr w:type="spellEnd"/>
      <w:r w:rsidRPr="00167187">
        <w:rPr>
          <w:rFonts w:ascii="Times New Roman" w:hAnsi="Times New Roman" w:cs="Times New Roman"/>
          <w:bCs/>
          <w:iCs/>
          <w:sz w:val="28"/>
          <w:szCs w:val="28"/>
        </w:rPr>
        <w:t xml:space="preserve"> Сергея Анатольевича в избирательный бюллетень для голосования на выборах </w:t>
      </w:r>
      <w:r w:rsidRPr="00167187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16718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6718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6718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6718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6718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7C3" w:rsidRPr="00570E88" w:rsidRDefault="007117C3" w:rsidP="007117C3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117C3" w:rsidRPr="00570E88" w:rsidRDefault="007117C3" w:rsidP="00711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C3" w:rsidRPr="004472E7" w:rsidRDefault="007117C3" w:rsidP="00711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7C3" w:rsidRPr="004472E7" w:rsidRDefault="007117C3" w:rsidP="007117C3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О.Ю. Иванова</w:t>
      </w:r>
    </w:p>
    <w:p w:rsidR="00D96A26" w:rsidRPr="0066793D" w:rsidRDefault="007117C3" w:rsidP="007117C3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5C" w:rsidRDefault="00500D5C" w:rsidP="003C0877">
      <w:pPr>
        <w:spacing w:after="0" w:line="240" w:lineRule="auto"/>
      </w:pPr>
      <w:r>
        <w:separator/>
      </w:r>
    </w:p>
  </w:endnote>
  <w:endnote w:type="continuationSeparator" w:id="0">
    <w:p w:rsidR="00500D5C" w:rsidRDefault="00500D5C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5C" w:rsidRDefault="00500D5C" w:rsidP="003C0877">
      <w:pPr>
        <w:spacing w:after="0" w:line="240" w:lineRule="auto"/>
      </w:pPr>
      <w:r>
        <w:separator/>
      </w:r>
    </w:p>
  </w:footnote>
  <w:footnote w:type="continuationSeparator" w:id="0">
    <w:p w:rsidR="00500D5C" w:rsidRDefault="00500D5C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00D5C"/>
    <w:rsid w:val="005843BA"/>
    <w:rsid w:val="0066793D"/>
    <w:rsid w:val="007117C3"/>
    <w:rsid w:val="00823AA3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2016-08-16T06:45:00Z</dcterms:created>
  <dcterms:modified xsi:type="dcterms:W3CDTF">2016-08-16T06:45:00Z</dcterms:modified>
</cp:coreProperties>
</file>