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6" w:rsidRDefault="00B37AC6" w:rsidP="00B37AC6">
      <w:pPr>
        <w:spacing w:after="0" w:line="0" w:lineRule="atLeast"/>
        <w:jc w:val="center"/>
        <w:rPr>
          <w:rFonts w:ascii="Times New Roman" w:hAnsi="Times New Roman" w:cs="Times New Roman"/>
          <w:b/>
          <w:sz w:val="28"/>
          <w:szCs w:val="28"/>
        </w:rPr>
      </w:pPr>
      <w:r w:rsidRPr="00C60470">
        <w:rPr>
          <w:rFonts w:ascii="Times New Roman" w:hAnsi="Times New Roman" w:cs="Times New Roman"/>
          <w:b/>
          <w:sz w:val="28"/>
          <w:szCs w:val="28"/>
        </w:rPr>
        <w:t xml:space="preserve">ПАМЯТКА </w:t>
      </w:r>
    </w:p>
    <w:p w:rsidR="00B37AC6" w:rsidRDefault="00B37AC6" w:rsidP="00B37AC6">
      <w:pPr>
        <w:spacing w:after="0" w:line="0" w:lineRule="atLeast"/>
        <w:jc w:val="center"/>
        <w:rPr>
          <w:rFonts w:ascii="Times New Roman" w:hAnsi="Times New Roman" w:cs="Times New Roman"/>
          <w:b/>
          <w:sz w:val="28"/>
          <w:szCs w:val="28"/>
        </w:rPr>
      </w:pPr>
      <w:r w:rsidRPr="00C60470">
        <w:rPr>
          <w:rFonts w:ascii="Times New Roman" w:hAnsi="Times New Roman" w:cs="Times New Roman"/>
          <w:b/>
          <w:sz w:val="28"/>
          <w:szCs w:val="28"/>
        </w:rPr>
        <w:t>Терроризм – угроза обществу</w:t>
      </w:r>
    </w:p>
    <w:p w:rsidR="00B37AC6" w:rsidRPr="00C60470" w:rsidRDefault="00B37AC6" w:rsidP="00B37AC6">
      <w:pPr>
        <w:spacing w:after="0" w:line="0" w:lineRule="atLeast"/>
        <w:jc w:val="center"/>
        <w:rPr>
          <w:rFonts w:ascii="Times New Roman" w:hAnsi="Times New Roman" w:cs="Times New Roman"/>
          <w:b/>
          <w:sz w:val="10"/>
          <w:szCs w:val="10"/>
        </w:rPr>
      </w:pPr>
    </w:p>
    <w:p w:rsidR="00B37AC6" w:rsidRDefault="00B37AC6" w:rsidP="00B37AC6">
      <w:pPr>
        <w:jc w:val="both"/>
        <w:rPr>
          <w:rFonts w:ascii="Times New Roman" w:hAnsi="Times New Roman" w:cs="Times New Roman"/>
          <w:sz w:val="28"/>
          <w:szCs w:val="28"/>
        </w:rPr>
      </w:pPr>
      <w:r w:rsidRPr="00C60470">
        <w:rPr>
          <w:rFonts w:ascii="Times New Roman" w:hAnsi="Times New Roman" w:cs="Times New Roman"/>
          <w:sz w:val="28"/>
          <w:szCs w:val="28"/>
        </w:rPr>
        <w:t xml:space="preserve"> </w:t>
      </w:r>
      <w:r>
        <w:rPr>
          <w:rFonts w:ascii="Times New Roman" w:hAnsi="Times New Roman" w:cs="Times New Roman"/>
          <w:sz w:val="28"/>
          <w:szCs w:val="28"/>
        </w:rPr>
        <w:tab/>
      </w:r>
      <w:r w:rsidRPr="00C60470">
        <w:rPr>
          <w:rFonts w:ascii="Times New Roman" w:hAnsi="Times New Roman" w:cs="Times New Roman"/>
          <w:sz w:val="28"/>
          <w:szCs w:val="28"/>
        </w:rPr>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 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 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roofErr w:type="gramStart"/>
      <w:r w:rsidRPr="00C60470">
        <w:rPr>
          <w:rFonts w:ascii="Times New Roman" w:hAnsi="Times New Roman" w:cs="Times New Roman"/>
          <w:sz w:val="28"/>
          <w:szCs w:val="28"/>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C60470">
        <w:rPr>
          <w:rFonts w:ascii="Times New Roman" w:hAnsi="Times New Roman" w:cs="Times New Roman"/>
          <w:sz w:val="28"/>
          <w:szCs w:val="28"/>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rsidRPr="00C60470">
        <w:rPr>
          <w:rFonts w:ascii="Times New Roman" w:hAnsi="Times New Roman" w:cs="Times New Roman"/>
          <w:sz w:val="28"/>
          <w:szCs w:val="28"/>
        </w:rPr>
        <w:t xml:space="preserve">Кодекс Российской Федерации об административных правонарушениях предусматривает такие противоправные </w:t>
      </w:r>
      <w:r w:rsidRPr="00C60470">
        <w:rPr>
          <w:rFonts w:ascii="Times New Roman" w:hAnsi="Times New Roman" w:cs="Times New Roman"/>
          <w:sz w:val="28"/>
          <w:szCs w:val="28"/>
        </w:rPr>
        <w:lastRenderedPageBreak/>
        <w:t>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r w:rsidRPr="00C60470">
        <w:rPr>
          <w:rFonts w:ascii="Times New Roman" w:hAnsi="Times New Roman" w:cs="Times New Roman"/>
          <w:sz w:val="28"/>
          <w:szCs w:val="28"/>
        </w:rPr>
        <w:t xml:space="preserve"> 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C60470">
        <w:rPr>
          <w:rFonts w:ascii="Times New Roman" w:hAnsi="Times New Roman" w:cs="Times New Roman"/>
          <w:sz w:val="28"/>
          <w:szCs w:val="28"/>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C60470">
        <w:rPr>
          <w:rFonts w:ascii="Times New Roman" w:hAnsi="Times New Roman" w:cs="Times New Roman"/>
          <w:sz w:val="28"/>
          <w:szCs w:val="28"/>
        </w:rPr>
        <w:t xml:space="preserve"> </w:t>
      </w:r>
      <w:proofErr w:type="gramStart"/>
      <w:r w:rsidRPr="00C60470">
        <w:rPr>
          <w:rFonts w:ascii="Times New Roman" w:hAnsi="Times New Roman" w:cs="Times New Roman"/>
          <w:sz w:val="28"/>
          <w:szCs w:val="28"/>
        </w:rPr>
        <w:t>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 2 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r w:rsidRPr="00C60470">
        <w:rPr>
          <w:rFonts w:ascii="Times New Roman" w:hAnsi="Times New Roman" w:cs="Times New Roman"/>
          <w:sz w:val="28"/>
          <w:szCs w:val="28"/>
        </w:rPr>
        <w:t xml:space="preserve">,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w:t>
      </w:r>
      <w:proofErr w:type="gramStart"/>
      <w:r w:rsidRPr="00C60470">
        <w:rPr>
          <w:rFonts w:ascii="Times New Roman" w:hAnsi="Times New Roman" w:cs="Times New Roman"/>
          <w:sz w:val="28"/>
          <w:szCs w:val="28"/>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C60470">
        <w:rPr>
          <w:rFonts w:ascii="Times New Roman" w:hAnsi="Times New Roman" w:cs="Times New Roman"/>
          <w:sz w:val="28"/>
          <w:szCs w:val="28"/>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 </w:t>
      </w:r>
    </w:p>
    <w:p w:rsidR="00B37AC6" w:rsidRDefault="00B37AC6" w:rsidP="00B37AC6">
      <w:pPr>
        <w:ind w:firstLine="708"/>
        <w:jc w:val="both"/>
        <w:rPr>
          <w:rFonts w:ascii="Times New Roman" w:hAnsi="Times New Roman" w:cs="Times New Roman"/>
          <w:sz w:val="28"/>
          <w:szCs w:val="28"/>
        </w:rPr>
      </w:pPr>
      <w:r w:rsidRPr="00C60470">
        <w:rPr>
          <w:rFonts w:ascii="Times New Roman" w:hAnsi="Times New Roman" w:cs="Times New Roman"/>
          <w:sz w:val="28"/>
          <w:szCs w:val="28"/>
        </w:rPr>
        <w:t xml:space="preserve">УМВД России по </w:t>
      </w:r>
      <w:r>
        <w:rPr>
          <w:rFonts w:ascii="Times New Roman" w:hAnsi="Times New Roman" w:cs="Times New Roman"/>
          <w:sz w:val="28"/>
          <w:szCs w:val="28"/>
        </w:rPr>
        <w:t>Смоленской области</w:t>
      </w:r>
      <w:r w:rsidRPr="00C60470">
        <w:rPr>
          <w:rFonts w:ascii="Times New Roman" w:hAnsi="Times New Roman" w:cs="Times New Roman"/>
          <w:sz w:val="28"/>
          <w:szCs w:val="28"/>
        </w:rPr>
        <w:t xml:space="preserve"> рекомендует гражданам: Никогда не принимайте от незнакомцев пакеты и сумки, не оставляйте свой багаж без </w:t>
      </w:r>
      <w:r w:rsidRPr="00C60470">
        <w:rPr>
          <w:rFonts w:ascii="Times New Roman" w:hAnsi="Times New Roman" w:cs="Times New Roman"/>
          <w:sz w:val="28"/>
          <w:szCs w:val="28"/>
        </w:rPr>
        <w:lastRenderedPageBreak/>
        <w:t>присмотра.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 Во всех перечисленных случаях: - ни в коем случае не трогайте, не вскрывайте и не передвигайте находку</w:t>
      </w:r>
      <w:proofErr w:type="gramStart"/>
      <w:r w:rsidRPr="00C60470">
        <w:rPr>
          <w:rFonts w:ascii="Times New Roman" w:hAnsi="Times New Roman" w:cs="Times New Roman"/>
          <w:sz w:val="28"/>
          <w:szCs w:val="28"/>
        </w:rPr>
        <w:t>.</w:t>
      </w:r>
      <w:proofErr w:type="gramEnd"/>
      <w:r w:rsidRPr="00C60470">
        <w:rPr>
          <w:rFonts w:ascii="Times New Roman" w:hAnsi="Times New Roman" w:cs="Times New Roman"/>
          <w:sz w:val="28"/>
          <w:szCs w:val="28"/>
        </w:rPr>
        <w:t xml:space="preserve"> - </w:t>
      </w:r>
      <w:proofErr w:type="gramStart"/>
      <w:r w:rsidRPr="00C60470">
        <w:rPr>
          <w:rFonts w:ascii="Times New Roman" w:hAnsi="Times New Roman" w:cs="Times New Roman"/>
          <w:sz w:val="28"/>
          <w:szCs w:val="28"/>
        </w:rPr>
        <w:t>н</w:t>
      </w:r>
      <w:proofErr w:type="gramEnd"/>
      <w:r w:rsidRPr="00C60470">
        <w:rPr>
          <w:rFonts w:ascii="Times New Roman" w:hAnsi="Times New Roman" w:cs="Times New Roman"/>
          <w:sz w:val="28"/>
          <w:szCs w:val="28"/>
        </w:rPr>
        <w:t xml:space="preserve">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 - зафиксируйте время обнаружения находки и незамедлительно сообщите в территориальный орган полиции; -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 обязательно дождитесь прибытия оперативно-следственной группы; - не забывайте, что вы являетесь самым важным очевидцем. Разъясните детям, что любой предмет, найденный на улице или в подъезде, может представлять опасность. 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836C9F" w:rsidRDefault="00836C9F">
      <w:bookmarkStart w:id="0" w:name="_GoBack"/>
      <w:bookmarkEnd w:id="0"/>
    </w:p>
    <w:sectPr w:rsidR="00836C9F" w:rsidSect="00B37AC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C6" w:rsidRDefault="00B37AC6" w:rsidP="00B37AC6">
      <w:pPr>
        <w:spacing w:after="0" w:line="240" w:lineRule="auto"/>
      </w:pPr>
      <w:r>
        <w:separator/>
      </w:r>
    </w:p>
  </w:endnote>
  <w:endnote w:type="continuationSeparator" w:id="0">
    <w:p w:rsidR="00B37AC6" w:rsidRDefault="00B37AC6" w:rsidP="00B3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C6" w:rsidRDefault="00B37AC6" w:rsidP="00B37AC6">
      <w:pPr>
        <w:spacing w:after="0" w:line="240" w:lineRule="auto"/>
      </w:pPr>
      <w:r>
        <w:separator/>
      </w:r>
    </w:p>
  </w:footnote>
  <w:footnote w:type="continuationSeparator" w:id="0">
    <w:p w:rsidR="00B37AC6" w:rsidRDefault="00B37AC6" w:rsidP="00B37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08454"/>
      <w:docPartObj>
        <w:docPartGallery w:val="Page Numbers (Top of Page)"/>
        <w:docPartUnique/>
      </w:docPartObj>
    </w:sdtPr>
    <w:sdtEndPr>
      <w:rPr>
        <w:rFonts w:ascii="Times New Roman" w:hAnsi="Times New Roman" w:cs="Times New Roman"/>
        <w:sz w:val="24"/>
        <w:szCs w:val="24"/>
      </w:rPr>
    </w:sdtEndPr>
    <w:sdtContent>
      <w:p w:rsidR="00B37AC6" w:rsidRPr="00B37AC6" w:rsidRDefault="00B37AC6">
        <w:pPr>
          <w:pStyle w:val="a3"/>
          <w:jc w:val="center"/>
          <w:rPr>
            <w:rFonts w:ascii="Times New Roman" w:hAnsi="Times New Roman" w:cs="Times New Roman"/>
            <w:sz w:val="24"/>
            <w:szCs w:val="24"/>
          </w:rPr>
        </w:pPr>
        <w:r w:rsidRPr="00B37AC6">
          <w:rPr>
            <w:rFonts w:ascii="Times New Roman" w:hAnsi="Times New Roman" w:cs="Times New Roman"/>
            <w:sz w:val="24"/>
            <w:szCs w:val="24"/>
          </w:rPr>
          <w:fldChar w:fldCharType="begin"/>
        </w:r>
        <w:r w:rsidRPr="00B37AC6">
          <w:rPr>
            <w:rFonts w:ascii="Times New Roman" w:hAnsi="Times New Roman" w:cs="Times New Roman"/>
            <w:sz w:val="24"/>
            <w:szCs w:val="24"/>
          </w:rPr>
          <w:instrText>PAGE   \* MERGEFORMAT</w:instrText>
        </w:r>
        <w:r w:rsidRPr="00B37AC6">
          <w:rPr>
            <w:rFonts w:ascii="Times New Roman" w:hAnsi="Times New Roman" w:cs="Times New Roman"/>
            <w:sz w:val="24"/>
            <w:szCs w:val="24"/>
          </w:rPr>
          <w:fldChar w:fldCharType="separate"/>
        </w:r>
        <w:r>
          <w:rPr>
            <w:rFonts w:ascii="Times New Roman" w:hAnsi="Times New Roman" w:cs="Times New Roman"/>
            <w:noProof/>
            <w:sz w:val="24"/>
            <w:szCs w:val="24"/>
          </w:rPr>
          <w:t>2</w:t>
        </w:r>
        <w:r w:rsidRPr="00B37AC6">
          <w:rPr>
            <w:rFonts w:ascii="Times New Roman" w:hAnsi="Times New Roman" w:cs="Times New Roman"/>
            <w:sz w:val="24"/>
            <w:szCs w:val="24"/>
          </w:rPr>
          <w:fldChar w:fldCharType="end"/>
        </w:r>
      </w:p>
    </w:sdtContent>
  </w:sdt>
  <w:p w:rsidR="00B37AC6" w:rsidRDefault="00B37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8C"/>
    <w:rsid w:val="0040638C"/>
    <w:rsid w:val="00836C9F"/>
    <w:rsid w:val="00B3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7AC6"/>
  </w:style>
  <w:style w:type="paragraph" w:styleId="a5">
    <w:name w:val="footer"/>
    <w:basedOn w:val="a"/>
    <w:link w:val="a6"/>
    <w:uiPriority w:val="99"/>
    <w:unhideWhenUsed/>
    <w:rsid w:val="00B37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7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7AC6"/>
  </w:style>
  <w:style w:type="paragraph" w:styleId="a5">
    <w:name w:val="footer"/>
    <w:basedOn w:val="a"/>
    <w:link w:val="a6"/>
    <w:uiPriority w:val="99"/>
    <w:unhideWhenUsed/>
    <w:rsid w:val="00B37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39EE-D677-4F01-89EF-5FAC42AB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0</DocSecurity>
  <Lines>53</Lines>
  <Paragraphs>15</Paragraphs>
  <ScaleCrop>false</ScaleCrop>
  <Company>diakov.net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2021-06-01T05:46:00Z</dcterms:created>
  <dcterms:modified xsi:type="dcterms:W3CDTF">2021-06-01T05:47:00Z</dcterms:modified>
</cp:coreProperties>
</file>